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E0" w:rsidRPr="00373767" w:rsidRDefault="00086A8C" w:rsidP="002F57E0">
      <w:pPr>
        <w:snapToGrid w:val="0"/>
        <w:spacing w:line="360" w:lineRule="atLeast"/>
        <w:jc w:val="center"/>
        <w:rPr>
          <w:b/>
          <w:sz w:val="32"/>
          <w:szCs w:val="32"/>
        </w:rPr>
      </w:pPr>
      <w:r w:rsidRPr="00373767">
        <w:rPr>
          <w:rFonts w:hint="eastAsia"/>
          <w:b/>
          <w:bCs/>
          <w:sz w:val="32"/>
          <w:szCs w:val="32"/>
        </w:rPr>
        <w:t>生活環境影響調査</w:t>
      </w:r>
      <w:r w:rsidR="002F57E0" w:rsidRPr="00373767">
        <w:rPr>
          <w:rFonts w:hint="eastAsia"/>
          <w:b/>
          <w:bCs/>
          <w:sz w:val="32"/>
          <w:szCs w:val="32"/>
        </w:rPr>
        <w:t>についての意見書</w:t>
      </w:r>
    </w:p>
    <w:p w:rsidR="002F57E0" w:rsidRPr="005902AC" w:rsidRDefault="002F57E0" w:rsidP="002F57E0">
      <w:pPr>
        <w:snapToGrid w:val="0"/>
        <w:spacing w:line="360" w:lineRule="atLeast"/>
        <w:jc w:val="left"/>
        <w:rPr>
          <w:bCs/>
          <w:sz w:val="22"/>
          <w:szCs w:val="22"/>
        </w:rPr>
      </w:pPr>
    </w:p>
    <w:p w:rsidR="002F57E0" w:rsidRPr="005902AC" w:rsidRDefault="00086A8C" w:rsidP="002F57E0">
      <w:pPr>
        <w:snapToGrid w:val="0"/>
        <w:spacing w:line="360" w:lineRule="atLeast"/>
        <w:jc w:val="center"/>
        <w:rPr>
          <w:bCs/>
          <w:sz w:val="22"/>
          <w:szCs w:val="22"/>
        </w:rPr>
      </w:pPr>
      <w:r w:rsidRPr="005902AC">
        <w:rPr>
          <w:rFonts w:hint="eastAsia"/>
          <w:bCs/>
          <w:sz w:val="22"/>
          <w:szCs w:val="22"/>
        </w:rPr>
        <w:t xml:space="preserve">　　　　　　　　　　　　　　　　　　　　　　　　</w:t>
      </w:r>
      <w:r w:rsidR="005902AC">
        <w:rPr>
          <w:rFonts w:hint="eastAsia"/>
          <w:bCs/>
          <w:sz w:val="22"/>
          <w:szCs w:val="22"/>
        </w:rPr>
        <w:t xml:space="preserve">　　　　　</w:t>
      </w:r>
      <w:r w:rsidRPr="005902AC">
        <w:rPr>
          <w:rFonts w:hint="eastAsia"/>
          <w:bCs/>
          <w:sz w:val="22"/>
          <w:szCs w:val="22"/>
        </w:rPr>
        <w:t xml:space="preserve">平成　　</w:t>
      </w:r>
      <w:r w:rsidR="002F57E0" w:rsidRPr="005902AC">
        <w:rPr>
          <w:rFonts w:hint="eastAsia"/>
          <w:bCs/>
          <w:sz w:val="22"/>
          <w:szCs w:val="22"/>
        </w:rPr>
        <w:t>年</w:t>
      </w:r>
      <w:r w:rsidRPr="005902AC">
        <w:rPr>
          <w:rFonts w:hint="eastAsia"/>
          <w:bCs/>
          <w:sz w:val="22"/>
          <w:szCs w:val="22"/>
        </w:rPr>
        <w:t xml:space="preserve">　　</w:t>
      </w:r>
      <w:r w:rsidR="002F57E0" w:rsidRPr="005902AC">
        <w:rPr>
          <w:rFonts w:hint="eastAsia"/>
          <w:bCs/>
          <w:sz w:val="22"/>
          <w:szCs w:val="22"/>
        </w:rPr>
        <w:t>月</w:t>
      </w:r>
      <w:r w:rsidRPr="005902AC">
        <w:rPr>
          <w:rFonts w:hint="eastAsia"/>
          <w:bCs/>
          <w:sz w:val="22"/>
          <w:szCs w:val="22"/>
        </w:rPr>
        <w:t xml:space="preserve">　　</w:t>
      </w:r>
      <w:r w:rsidR="002F57E0" w:rsidRPr="005902AC">
        <w:rPr>
          <w:rFonts w:hint="eastAsia"/>
          <w:bCs/>
          <w:sz w:val="22"/>
          <w:szCs w:val="22"/>
        </w:rPr>
        <w:t>日</w:t>
      </w:r>
    </w:p>
    <w:p w:rsidR="002F57E0" w:rsidRPr="005902AC" w:rsidRDefault="00086A8C" w:rsidP="002F57E0">
      <w:pPr>
        <w:snapToGrid w:val="0"/>
        <w:spacing w:line="360" w:lineRule="atLeast"/>
        <w:jc w:val="left"/>
        <w:rPr>
          <w:bCs/>
          <w:sz w:val="22"/>
          <w:szCs w:val="22"/>
        </w:rPr>
      </w:pPr>
      <w:r w:rsidRPr="005902AC">
        <w:rPr>
          <w:rFonts w:hint="eastAsia"/>
          <w:bCs/>
          <w:sz w:val="22"/>
          <w:szCs w:val="22"/>
        </w:rPr>
        <w:t>（あて先）霞台厚生施設組合 管理者</w:t>
      </w:r>
    </w:p>
    <w:p w:rsidR="002F57E0" w:rsidRPr="005902AC" w:rsidRDefault="002F57E0" w:rsidP="002F57E0">
      <w:pPr>
        <w:snapToGrid w:val="0"/>
        <w:spacing w:line="360" w:lineRule="atLeast"/>
        <w:jc w:val="left"/>
        <w:rPr>
          <w:bCs/>
          <w:sz w:val="22"/>
          <w:szCs w:val="22"/>
        </w:rPr>
      </w:pPr>
    </w:p>
    <w:p w:rsidR="002F57E0" w:rsidRPr="005902AC" w:rsidRDefault="00086A8C" w:rsidP="00221645">
      <w:pPr>
        <w:snapToGrid w:val="0"/>
        <w:spacing w:line="360" w:lineRule="atLeast"/>
        <w:ind w:firstLineChars="100" w:firstLine="221"/>
        <w:jc w:val="left"/>
        <w:rPr>
          <w:bCs/>
          <w:sz w:val="22"/>
          <w:szCs w:val="22"/>
        </w:rPr>
      </w:pPr>
      <w:r w:rsidRPr="005902AC">
        <w:rPr>
          <w:rFonts w:hint="eastAsia"/>
          <w:bCs/>
          <w:sz w:val="22"/>
          <w:szCs w:val="22"/>
        </w:rPr>
        <w:t>霞台厚生施設組合生活</w:t>
      </w:r>
      <w:r w:rsidR="005902AC" w:rsidRPr="005902AC">
        <w:rPr>
          <w:rFonts w:hint="eastAsia"/>
          <w:bCs/>
          <w:sz w:val="22"/>
          <w:szCs w:val="22"/>
        </w:rPr>
        <w:t>環境</w:t>
      </w:r>
      <w:r w:rsidRPr="005902AC">
        <w:rPr>
          <w:rFonts w:hint="eastAsia"/>
          <w:bCs/>
          <w:sz w:val="22"/>
          <w:szCs w:val="22"/>
        </w:rPr>
        <w:t>影響調査結果の縦覧等の手続きに関する</w:t>
      </w:r>
      <w:r w:rsidR="002F57E0" w:rsidRPr="005902AC">
        <w:rPr>
          <w:rFonts w:hint="eastAsia"/>
          <w:bCs/>
          <w:sz w:val="22"/>
          <w:szCs w:val="22"/>
        </w:rPr>
        <w:t>条例第</w:t>
      </w:r>
      <w:r w:rsidRPr="005902AC">
        <w:rPr>
          <w:rFonts w:hint="eastAsia"/>
          <w:bCs/>
          <w:sz w:val="22"/>
          <w:szCs w:val="22"/>
        </w:rPr>
        <w:t>６</w:t>
      </w:r>
      <w:r w:rsidR="00C76C27" w:rsidRPr="005902AC">
        <w:rPr>
          <w:rFonts w:hint="eastAsia"/>
          <w:bCs/>
          <w:sz w:val="22"/>
          <w:szCs w:val="22"/>
        </w:rPr>
        <w:t>条</w:t>
      </w:r>
      <w:r w:rsidR="00131A1C" w:rsidRPr="005902AC">
        <w:rPr>
          <w:rFonts w:hint="eastAsia"/>
          <w:bCs/>
          <w:sz w:val="22"/>
          <w:szCs w:val="22"/>
        </w:rPr>
        <w:t>の</w:t>
      </w:r>
      <w:r w:rsidR="00C95B83" w:rsidRPr="005902AC">
        <w:rPr>
          <w:rFonts w:hint="eastAsia"/>
          <w:bCs/>
          <w:sz w:val="22"/>
          <w:szCs w:val="22"/>
        </w:rPr>
        <w:t>規定により，</w:t>
      </w:r>
      <w:r w:rsidR="002F57E0" w:rsidRPr="005902AC">
        <w:rPr>
          <w:rFonts w:hint="eastAsia"/>
          <w:bCs/>
          <w:sz w:val="22"/>
          <w:szCs w:val="22"/>
        </w:rPr>
        <w:t>意見書を提出します。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8336"/>
      </w:tblGrid>
      <w:tr w:rsidR="002F57E0" w:rsidTr="005902AC">
        <w:trPr>
          <w:trHeight w:val="965"/>
          <w:jc w:val="center"/>
        </w:trPr>
        <w:tc>
          <w:tcPr>
            <w:tcW w:w="1625" w:type="dxa"/>
            <w:vAlign w:val="center"/>
          </w:tcPr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 w:rsidR="00373767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8336" w:type="dxa"/>
            <w:vAlign w:val="center"/>
          </w:tcPr>
          <w:p w:rsidR="00086A8C" w:rsidRPr="00221645" w:rsidRDefault="005902AC" w:rsidP="00C76C27">
            <w:pPr>
              <w:snapToGrid w:val="0"/>
              <w:spacing w:line="360" w:lineRule="atLeast"/>
              <w:rPr>
                <w:bCs/>
                <w:szCs w:val="24"/>
              </w:rPr>
            </w:pPr>
            <w:r w:rsidRPr="00221645">
              <w:rPr>
                <w:rFonts w:hint="eastAsia"/>
                <w:bCs/>
                <w:szCs w:val="24"/>
              </w:rPr>
              <w:t>霞台厚生施設組合</w:t>
            </w:r>
            <w:r w:rsidR="00221645">
              <w:rPr>
                <w:rFonts w:hint="eastAsia"/>
                <w:bCs/>
                <w:szCs w:val="24"/>
              </w:rPr>
              <w:t xml:space="preserve">　</w:t>
            </w:r>
            <w:r w:rsidR="00E1203B" w:rsidRPr="00221645">
              <w:rPr>
                <w:rFonts w:hint="eastAsia"/>
                <w:bCs/>
                <w:szCs w:val="24"/>
              </w:rPr>
              <w:t>新広域ごみ処理施設</w:t>
            </w:r>
            <w:r w:rsidR="00221645">
              <w:rPr>
                <w:rFonts w:hint="eastAsia"/>
                <w:bCs/>
                <w:szCs w:val="24"/>
              </w:rPr>
              <w:t xml:space="preserve">　</w:t>
            </w:r>
            <w:r w:rsidR="00E1203B" w:rsidRPr="00221645">
              <w:rPr>
                <w:rFonts w:hint="eastAsia"/>
                <w:bCs/>
                <w:szCs w:val="24"/>
              </w:rPr>
              <w:t>生活環境影響調査書（案）</w:t>
            </w:r>
          </w:p>
        </w:tc>
      </w:tr>
      <w:tr w:rsidR="002F57E0" w:rsidTr="00F30787">
        <w:trPr>
          <w:trHeight w:val="891"/>
          <w:jc w:val="center"/>
        </w:trPr>
        <w:tc>
          <w:tcPr>
            <w:tcW w:w="1625" w:type="dxa"/>
            <w:vAlign w:val="center"/>
          </w:tcPr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氏名(ﾌﾘｶﾞﾅ)</w:t>
            </w:r>
          </w:p>
        </w:tc>
        <w:tc>
          <w:tcPr>
            <w:tcW w:w="8336" w:type="dxa"/>
          </w:tcPr>
          <w:p w:rsidR="002F57E0" w:rsidRPr="00086A8C" w:rsidRDefault="00086A8C" w:rsidP="00F30787">
            <w:pPr>
              <w:snapToGrid w:val="0"/>
              <w:spacing w:line="360" w:lineRule="atLeast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086A8C">
              <w:rPr>
                <w:rFonts w:hint="eastAsia"/>
                <w:bCs/>
                <w:color w:val="808080" w:themeColor="background1" w:themeShade="80"/>
                <w:sz w:val="22"/>
                <w:szCs w:val="22"/>
              </w:rPr>
              <w:t>※法人</w:t>
            </w:r>
            <w:r w:rsidR="001B431F">
              <w:rPr>
                <w:rFonts w:hint="eastAsia"/>
                <w:bCs/>
                <w:color w:val="808080" w:themeColor="background1" w:themeShade="80"/>
                <w:sz w:val="22"/>
                <w:szCs w:val="22"/>
              </w:rPr>
              <w:t>団体は，名称，代表者氏名</w:t>
            </w:r>
          </w:p>
        </w:tc>
      </w:tr>
      <w:tr w:rsidR="002F57E0" w:rsidTr="005902AC">
        <w:trPr>
          <w:trHeight w:val="1078"/>
          <w:jc w:val="center"/>
        </w:trPr>
        <w:tc>
          <w:tcPr>
            <w:tcW w:w="1625" w:type="dxa"/>
            <w:vAlign w:val="center"/>
          </w:tcPr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　　所</w:t>
            </w:r>
          </w:p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電話番号</w:t>
            </w:r>
          </w:p>
        </w:tc>
        <w:tc>
          <w:tcPr>
            <w:tcW w:w="8336" w:type="dxa"/>
          </w:tcPr>
          <w:p w:rsidR="002F57E0" w:rsidRDefault="002F57E0" w:rsidP="002F57E0">
            <w:pPr>
              <w:snapToGrid w:val="0"/>
              <w:spacing w:line="360" w:lineRule="atLeast"/>
              <w:jc w:val="left"/>
              <w:rPr>
                <w:bCs/>
              </w:rPr>
            </w:pPr>
          </w:p>
        </w:tc>
      </w:tr>
      <w:tr w:rsidR="00086A8C" w:rsidTr="005902AC">
        <w:trPr>
          <w:trHeight w:val="1078"/>
          <w:jc w:val="center"/>
        </w:trPr>
        <w:tc>
          <w:tcPr>
            <w:tcW w:w="1625" w:type="dxa"/>
            <w:vAlign w:val="center"/>
          </w:tcPr>
          <w:p w:rsidR="00086A8C" w:rsidRDefault="00373767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施設の名称</w:t>
            </w:r>
          </w:p>
        </w:tc>
        <w:tc>
          <w:tcPr>
            <w:tcW w:w="8336" w:type="dxa"/>
          </w:tcPr>
          <w:p w:rsidR="00086A8C" w:rsidRDefault="00086A8C" w:rsidP="002F57E0">
            <w:pPr>
              <w:snapToGrid w:val="0"/>
              <w:spacing w:line="360" w:lineRule="atLeast"/>
              <w:jc w:val="left"/>
              <w:rPr>
                <w:bCs/>
              </w:rPr>
            </w:pPr>
          </w:p>
          <w:p w:rsidR="00373767" w:rsidRPr="00221645" w:rsidRDefault="00373767" w:rsidP="005902AC">
            <w:pPr>
              <w:snapToGrid w:val="0"/>
              <w:spacing w:line="360" w:lineRule="atLeast"/>
              <w:jc w:val="left"/>
              <w:rPr>
                <w:bCs/>
                <w:szCs w:val="24"/>
              </w:rPr>
            </w:pPr>
            <w:r w:rsidRPr="00221645">
              <w:rPr>
                <w:rFonts w:hint="eastAsia"/>
                <w:bCs/>
                <w:szCs w:val="24"/>
              </w:rPr>
              <w:t>（仮称）</w:t>
            </w:r>
            <w:r w:rsidR="005902AC" w:rsidRPr="00221645">
              <w:rPr>
                <w:rFonts w:hint="eastAsia"/>
                <w:bCs/>
                <w:szCs w:val="24"/>
              </w:rPr>
              <w:t>霞台厚生施設組合一般廃棄物処理施設</w:t>
            </w:r>
          </w:p>
        </w:tc>
      </w:tr>
      <w:tr w:rsidR="002F57E0" w:rsidTr="005902AC">
        <w:trPr>
          <w:cantSplit/>
          <w:trHeight w:val="5504"/>
          <w:jc w:val="center"/>
        </w:trPr>
        <w:tc>
          <w:tcPr>
            <w:tcW w:w="9961" w:type="dxa"/>
            <w:gridSpan w:val="2"/>
          </w:tcPr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  <w:r>
              <w:rPr>
                <w:rFonts w:hint="eastAsia"/>
                <w:bCs/>
              </w:rPr>
              <w:t>※</w:t>
            </w:r>
            <w:r w:rsidR="00373767">
              <w:rPr>
                <w:rFonts w:hint="eastAsia"/>
                <w:bCs/>
              </w:rPr>
              <w:t>生活環境</w:t>
            </w:r>
            <w:r>
              <w:rPr>
                <w:rFonts w:hint="eastAsia"/>
                <w:bCs/>
              </w:rPr>
              <w:t>保全</w:t>
            </w:r>
            <w:r w:rsidR="00373767">
              <w:rPr>
                <w:rFonts w:hint="eastAsia"/>
                <w:bCs/>
              </w:rPr>
              <w:t>上</w:t>
            </w:r>
            <w:r>
              <w:rPr>
                <w:rFonts w:hint="eastAsia"/>
                <w:bCs/>
              </w:rPr>
              <w:t>の見地からの意見及びその理由（日本語で記入）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  <w:r w:rsidR="005902AC">
              <w:rPr>
                <w:rFonts w:hint="eastAsia"/>
                <w:bCs/>
                <w:u w:val="single"/>
              </w:rPr>
              <w:t xml:space="preserve">　</w:t>
            </w:r>
          </w:p>
        </w:tc>
      </w:tr>
    </w:tbl>
    <w:p w:rsidR="002F57E0" w:rsidRPr="005902AC" w:rsidRDefault="002F57E0" w:rsidP="002F57E0">
      <w:pPr>
        <w:snapToGrid w:val="0"/>
        <w:spacing w:line="360" w:lineRule="atLeast"/>
        <w:ind w:left="443" w:hangingChars="200" w:hanging="443"/>
        <w:jc w:val="left"/>
        <w:rPr>
          <w:bCs/>
          <w:sz w:val="22"/>
          <w:szCs w:val="22"/>
        </w:rPr>
      </w:pPr>
      <w:r w:rsidRPr="005902AC">
        <w:rPr>
          <w:rFonts w:hint="eastAsia"/>
          <w:bCs/>
          <w:sz w:val="22"/>
          <w:szCs w:val="22"/>
        </w:rPr>
        <w:t>※この様式により難いときは，この様式に準じた別の様式を用いることができます。</w:t>
      </w:r>
    </w:p>
    <w:p w:rsidR="002F57E0" w:rsidRPr="005902AC" w:rsidRDefault="00226186" w:rsidP="002F57E0">
      <w:pPr>
        <w:snapToGrid w:val="0"/>
        <w:spacing w:line="360" w:lineRule="atLeast"/>
        <w:jc w:val="left"/>
        <w:rPr>
          <w:bCs/>
          <w:sz w:val="22"/>
          <w:szCs w:val="22"/>
        </w:rPr>
      </w:pPr>
      <w:r w:rsidRPr="005902AC">
        <w:rPr>
          <w:rFonts w:hint="eastAsia"/>
          <w:bCs/>
          <w:sz w:val="22"/>
          <w:szCs w:val="22"/>
        </w:rPr>
        <w:t>締切日：平成</w:t>
      </w:r>
      <w:r w:rsidR="006647EE">
        <w:rPr>
          <w:rFonts w:hint="eastAsia"/>
          <w:bCs/>
          <w:sz w:val="22"/>
          <w:szCs w:val="22"/>
        </w:rPr>
        <w:t>２９</w:t>
      </w:r>
      <w:r w:rsidRPr="005902AC">
        <w:rPr>
          <w:rFonts w:hint="eastAsia"/>
          <w:bCs/>
          <w:sz w:val="22"/>
          <w:szCs w:val="22"/>
        </w:rPr>
        <w:t>年</w:t>
      </w:r>
      <w:r w:rsidR="006647EE">
        <w:rPr>
          <w:rFonts w:hint="eastAsia"/>
          <w:bCs/>
          <w:sz w:val="22"/>
          <w:szCs w:val="22"/>
        </w:rPr>
        <w:t>９</w:t>
      </w:r>
      <w:r w:rsidRPr="005902AC">
        <w:rPr>
          <w:rFonts w:hint="eastAsia"/>
          <w:bCs/>
          <w:sz w:val="22"/>
          <w:szCs w:val="22"/>
        </w:rPr>
        <w:t>月</w:t>
      </w:r>
      <w:r w:rsidR="006647EE">
        <w:rPr>
          <w:rFonts w:hint="eastAsia"/>
          <w:bCs/>
          <w:sz w:val="22"/>
          <w:szCs w:val="22"/>
        </w:rPr>
        <w:t>１５</w:t>
      </w:r>
      <w:bookmarkStart w:id="0" w:name="_GoBack"/>
      <w:bookmarkEnd w:id="0"/>
      <w:r w:rsidR="002F57E0" w:rsidRPr="005902AC">
        <w:rPr>
          <w:rFonts w:hint="eastAsia"/>
          <w:bCs/>
          <w:sz w:val="22"/>
          <w:szCs w:val="22"/>
        </w:rPr>
        <w:t>日（</w:t>
      </w:r>
      <w:r w:rsidR="00E1203B">
        <w:rPr>
          <w:rFonts w:hint="eastAsia"/>
          <w:bCs/>
          <w:sz w:val="22"/>
          <w:szCs w:val="22"/>
        </w:rPr>
        <w:t>金</w:t>
      </w:r>
      <w:r w:rsidR="002F57E0" w:rsidRPr="005902AC">
        <w:rPr>
          <w:rFonts w:hint="eastAsia"/>
          <w:bCs/>
          <w:sz w:val="22"/>
          <w:szCs w:val="22"/>
        </w:rPr>
        <w:t>）必着（直接持参，郵送、E-mail：</w:t>
      </w:r>
      <w:r w:rsidR="005902AC" w:rsidRPr="005902A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>kd-kensetsu@outlook.jp</w:t>
      </w:r>
      <w:r w:rsidR="002F57E0" w:rsidRPr="005902AC">
        <w:rPr>
          <w:rFonts w:hint="eastAsia"/>
          <w:bCs/>
          <w:sz w:val="22"/>
          <w:szCs w:val="22"/>
        </w:rPr>
        <w:t>）</w:t>
      </w:r>
    </w:p>
    <w:p w:rsidR="00E1203B" w:rsidRDefault="002F57E0" w:rsidP="0039712D">
      <w:pPr>
        <w:snapToGrid w:val="0"/>
        <w:spacing w:line="360" w:lineRule="atLeast"/>
        <w:ind w:left="443" w:hangingChars="200" w:hanging="443"/>
        <w:jc w:val="left"/>
        <w:rPr>
          <w:bCs/>
          <w:sz w:val="22"/>
          <w:szCs w:val="22"/>
        </w:rPr>
      </w:pPr>
      <w:r w:rsidRPr="005902AC">
        <w:rPr>
          <w:rFonts w:hint="eastAsia"/>
          <w:bCs/>
          <w:sz w:val="22"/>
          <w:szCs w:val="22"/>
        </w:rPr>
        <w:t>提出先：</w:t>
      </w:r>
      <w:r w:rsidR="006647EE">
        <w:rPr>
          <w:rFonts w:hint="eastAsia"/>
          <w:bCs/>
          <w:sz w:val="22"/>
          <w:szCs w:val="22"/>
        </w:rPr>
        <w:t>４</w:t>
      </w:r>
      <w:r w:rsidR="00E1203B">
        <w:rPr>
          <w:rFonts w:hint="eastAsia"/>
          <w:bCs/>
          <w:sz w:val="22"/>
          <w:szCs w:val="22"/>
        </w:rPr>
        <w:t>市町の各担当窓口及び霞台厚生施設組合　※投函箱を設置</w:t>
      </w:r>
    </w:p>
    <w:p w:rsidR="002F57E0" w:rsidRPr="005902AC" w:rsidRDefault="00E1203B" w:rsidP="00D73DEA">
      <w:pPr>
        <w:snapToGrid w:val="0"/>
        <w:spacing w:line="360" w:lineRule="atLeast"/>
        <w:ind w:left="443" w:hangingChars="200" w:hanging="443"/>
        <w:jc w:val="left"/>
        <w:rPr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郵送先：</w:t>
      </w:r>
      <w:r w:rsidR="002F57E0" w:rsidRPr="005902AC">
        <w:rPr>
          <w:rFonts w:hAnsi="ＭＳ 明朝" w:hint="eastAsia"/>
          <w:bCs/>
          <w:sz w:val="22"/>
          <w:szCs w:val="22"/>
        </w:rPr>
        <w:t>〒</w:t>
      </w:r>
      <w:r w:rsidR="00373767" w:rsidRPr="005902AC">
        <w:rPr>
          <w:rFonts w:hAnsi="ＭＳ 明朝" w:hint="eastAsia"/>
          <w:bCs/>
          <w:sz w:val="22"/>
          <w:szCs w:val="22"/>
        </w:rPr>
        <w:t>311-3433</w:t>
      </w:r>
      <w:r>
        <w:rPr>
          <w:rFonts w:hAnsi="ＭＳ 明朝" w:hint="eastAsia"/>
          <w:bCs/>
          <w:sz w:val="22"/>
          <w:szCs w:val="22"/>
        </w:rPr>
        <w:t xml:space="preserve"> </w:t>
      </w:r>
      <w:r w:rsidR="00373767" w:rsidRPr="005902AC">
        <w:rPr>
          <w:rFonts w:hAnsi="ＭＳ 明朝" w:hint="eastAsia"/>
          <w:bCs/>
          <w:sz w:val="22"/>
          <w:szCs w:val="22"/>
        </w:rPr>
        <w:t>茨城県小美玉市高崎1824-2</w:t>
      </w:r>
      <w:r>
        <w:rPr>
          <w:rFonts w:hAnsi="ＭＳ 明朝" w:hint="eastAsia"/>
          <w:bCs/>
          <w:sz w:val="22"/>
          <w:szCs w:val="22"/>
        </w:rPr>
        <w:t xml:space="preserve"> 霞台厚生施設組合 建設計画課 宛</w:t>
      </w:r>
    </w:p>
    <w:sectPr w:rsidR="002F57E0" w:rsidRPr="005902AC" w:rsidSect="005902AC">
      <w:headerReference w:type="default" r:id="rId7"/>
      <w:pgSz w:w="11906" w:h="16838" w:code="9"/>
      <w:pgMar w:top="964" w:right="851" w:bottom="737" w:left="1134" w:header="851" w:footer="992" w:gutter="0"/>
      <w:cols w:space="425"/>
      <w:docGrid w:type="linesAndChars" w:linePitch="333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3B" w:rsidRDefault="001A683B">
      <w:r>
        <w:separator/>
      </w:r>
    </w:p>
  </w:endnote>
  <w:endnote w:type="continuationSeparator" w:id="0">
    <w:p w:rsidR="001A683B" w:rsidRDefault="001A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3B" w:rsidRDefault="001A683B">
      <w:r>
        <w:separator/>
      </w:r>
    </w:p>
  </w:footnote>
  <w:footnote w:type="continuationSeparator" w:id="0">
    <w:p w:rsidR="001A683B" w:rsidRDefault="001A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7" w:rsidRPr="00567D07" w:rsidRDefault="00567D07">
    <w:pPr>
      <w:pStyle w:val="a8"/>
      <w:rPr>
        <w:sz w:val="21"/>
        <w:szCs w:val="21"/>
      </w:rPr>
    </w:pPr>
    <w:r w:rsidRPr="00567D07">
      <w:rPr>
        <w:rFonts w:hint="eastAsia"/>
        <w:sz w:val="21"/>
        <w:szCs w:val="21"/>
      </w:rPr>
      <w:t>（規則第6条関係）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B39"/>
    <w:rsid w:val="0000315C"/>
    <w:rsid w:val="00003569"/>
    <w:rsid w:val="00004899"/>
    <w:rsid w:val="0002476B"/>
    <w:rsid w:val="00026F99"/>
    <w:rsid w:val="00032A8A"/>
    <w:rsid w:val="00036317"/>
    <w:rsid w:val="00036464"/>
    <w:rsid w:val="00044E83"/>
    <w:rsid w:val="0005245B"/>
    <w:rsid w:val="00053DA3"/>
    <w:rsid w:val="00086A8C"/>
    <w:rsid w:val="00094252"/>
    <w:rsid w:val="00096ED3"/>
    <w:rsid w:val="000A7C5E"/>
    <w:rsid w:val="000B79AB"/>
    <w:rsid w:val="000C12B7"/>
    <w:rsid w:val="000C63E9"/>
    <w:rsid w:val="000F30FD"/>
    <w:rsid w:val="000F3A1A"/>
    <w:rsid w:val="001058A5"/>
    <w:rsid w:val="0010591A"/>
    <w:rsid w:val="00122CAC"/>
    <w:rsid w:val="00126504"/>
    <w:rsid w:val="00131A1C"/>
    <w:rsid w:val="001A683B"/>
    <w:rsid w:val="001B431F"/>
    <w:rsid w:val="001E207D"/>
    <w:rsid w:val="001E3EB4"/>
    <w:rsid w:val="001F393C"/>
    <w:rsid w:val="0020134A"/>
    <w:rsid w:val="002021C9"/>
    <w:rsid w:val="00213A0A"/>
    <w:rsid w:val="00217639"/>
    <w:rsid w:val="00221645"/>
    <w:rsid w:val="00221F33"/>
    <w:rsid w:val="00225786"/>
    <w:rsid w:val="00225ED7"/>
    <w:rsid w:val="00226186"/>
    <w:rsid w:val="00227126"/>
    <w:rsid w:val="0023446C"/>
    <w:rsid w:val="00241B6F"/>
    <w:rsid w:val="00245423"/>
    <w:rsid w:val="00246EAE"/>
    <w:rsid w:val="0025308F"/>
    <w:rsid w:val="002619B0"/>
    <w:rsid w:val="0027566F"/>
    <w:rsid w:val="0027635F"/>
    <w:rsid w:val="00290F86"/>
    <w:rsid w:val="002955D8"/>
    <w:rsid w:val="002C51C4"/>
    <w:rsid w:val="002C7E04"/>
    <w:rsid w:val="002D3B39"/>
    <w:rsid w:val="002E064F"/>
    <w:rsid w:val="002E25FF"/>
    <w:rsid w:val="002E34A7"/>
    <w:rsid w:val="002E7574"/>
    <w:rsid w:val="002F30D0"/>
    <w:rsid w:val="002F57E0"/>
    <w:rsid w:val="00322DA4"/>
    <w:rsid w:val="00334555"/>
    <w:rsid w:val="003405F9"/>
    <w:rsid w:val="00342909"/>
    <w:rsid w:val="00342A70"/>
    <w:rsid w:val="00347E44"/>
    <w:rsid w:val="0036067F"/>
    <w:rsid w:val="00363571"/>
    <w:rsid w:val="003655CE"/>
    <w:rsid w:val="003709C6"/>
    <w:rsid w:val="00373767"/>
    <w:rsid w:val="00375BA5"/>
    <w:rsid w:val="0039712D"/>
    <w:rsid w:val="003A4AF1"/>
    <w:rsid w:val="003A650E"/>
    <w:rsid w:val="003B6520"/>
    <w:rsid w:val="003B6656"/>
    <w:rsid w:val="003C3B63"/>
    <w:rsid w:val="003D0CFA"/>
    <w:rsid w:val="003D1717"/>
    <w:rsid w:val="003D41DA"/>
    <w:rsid w:val="00400E8E"/>
    <w:rsid w:val="004253B3"/>
    <w:rsid w:val="00435EDD"/>
    <w:rsid w:val="0044431D"/>
    <w:rsid w:val="004464AD"/>
    <w:rsid w:val="0045022C"/>
    <w:rsid w:val="00462B3F"/>
    <w:rsid w:val="00465D0D"/>
    <w:rsid w:val="00476CCF"/>
    <w:rsid w:val="004814C5"/>
    <w:rsid w:val="00481B67"/>
    <w:rsid w:val="00483E0B"/>
    <w:rsid w:val="004D0009"/>
    <w:rsid w:val="004D132B"/>
    <w:rsid w:val="004D1F64"/>
    <w:rsid w:val="005002BC"/>
    <w:rsid w:val="00502A53"/>
    <w:rsid w:val="0051133B"/>
    <w:rsid w:val="005308E2"/>
    <w:rsid w:val="00531D29"/>
    <w:rsid w:val="0054132D"/>
    <w:rsid w:val="00546A83"/>
    <w:rsid w:val="005478D8"/>
    <w:rsid w:val="00567D07"/>
    <w:rsid w:val="005768F0"/>
    <w:rsid w:val="005902AC"/>
    <w:rsid w:val="005A1175"/>
    <w:rsid w:val="005A394F"/>
    <w:rsid w:val="005B005C"/>
    <w:rsid w:val="005B1667"/>
    <w:rsid w:val="005D1785"/>
    <w:rsid w:val="005F3050"/>
    <w:rsid w:val="005F7BF0"/>
    <w:rsid w:val="0061021E"/>
    <w:rsid w:val="00613359"/>
    <w:rsid w:val="00626BE2"/>
    <w:rsid w:val="0063033D"/>
    <w:rsid w:val="00643BD8"/>
    <w:rsid w:val="006647EE"/>
    <w:rsid w:val="00664DE2"/>
    <w:rsid w:val="006665B7"/>
    <w:rsid w:val="00671C1A"/>
    <w:rsid w:val="00686FA7"/>
    <w:rsid w:val="00690BF1"/>
    <w:rsid w:val="006B3734"/>
    <w:rsid w:val="006C2138"/>
    <w:rsid w:val="006C2526"/>
    <w:rsid w:val="006D7199"/>
    <w:rsid w:val="006E7901"/>
    <w:rsid w:val="006F41F1"/>
    <w:rsid w:val="006F693D"/>
    <w:rsid w:val="00742911"/>
    <w:rsid w:val="007449A6"/>
    <w:rsid w:val="007541C7"/>
    <w:rsid w:val="00763C04"/>
    <w:rsid w:val="00765A7C"/>
    <w:rsid w:val="00771B99"/>
    <w:rsid w:val="00777D61"/>
    <w:rsid w:val="0078446A"/>
    <w:rsid w:val="00786137"/>
    <w:rsid w:val="007E210F"/>
    <w:rsid w:val="007E598F"/>
    <w:rsid w:val="007E5CE4"/>
    <w:rsid w:val="008043A2"/>
    <w:rsid w:val="00804FC6"/>
    <w:rsid w:val="00813DF2"/>
    <w:rsid w:val="0082327A"/>
    <w:rsid w:val="00824A9C"/>
    <w:rsid w:val="008360D7"/>
    <w:rsid w:val="00836B7E"/>
    <w:rsid w:val="008425D9"/>
    <w:rsid w:val="00851299"/>
    <w:rsid w:val="008946A6"/>
    <w:rsid w:val="008947CD"/>
    <w:rsid w:val="008A67EA"/>
    <w:rsid w:val="008C64E3"/>
    <w:rsid w:val="008C7454"/>
    <w:rsid w:val="008D084E"/>
    <w:rsid w:val="008D5FC1"/>
    <w:rsid w:val="00911946"/>
    <w:rsid w:val="009249B7"/>
    <w:rsid w:val="00935F29"/>
    <w:rsid w:val="00950F24"/>
    <w:rsid w:val="00955775"/>
    <w:rsid w:val="00973609"/>
    <w:rsid w:val="00987656"/>
    <w:rsid w:val="0099058E"/>
    <w:rsid w:val="009A4E47"/>
    <w:rsid w:val="009E2737"/>
    <w:rsid w:val="009F77FF"/>
    <w:rsid w:val="00A03ED0"/>
    <w:rsid w:val="00A12BB3"/>
    <w:rsid w:val="00A2056F"/>
    <w:rsid w:val="00A3112B"/>
    <w:rsid w:val="00A31ED1"/>
    <w:rsid w:val="00A433B8"/>
    <w:rsid w:val="00A4500B"/>
    <w:rsid w:val="00A751C1"/>
    <w:rsid w:val="00A9406E"/>
    <w:rsid w:val="00AA158D"/>
    <w:rsid w:val="00AB7637"/>
    <w:rsid w:val="00AD57AC"/>
    <w:rsid w:val="00AE383A"/>
    <w:rsid w:val="00B0401D"/>
    <w:rsid w:val="00B20294"/>
    <w:rsid w:val="00B40766"/>
    <w:rsid w:val="00B40932"/>
    <w:rsid w:val="00B47126"/>
    <w:rsid w:val="00B557F9"/>
    <w:rsid w:val="00B61BEF"/>
    <w:rsid w:val="00B7253E"/>
    <w:rsid w:val="00B81E68"/>
    <w:rsid w:val="00B9206A"/>
    <w:rsid w:val="00B935A5"/>
    <w:rsid w:val="00B96B50"/>
    <w:rsid w:val="00BE1835"/>
    <w:rsid w:val="00BF0E73"/>
    <w:rsid w:val="00BF6DBE"/>
    <w:rsid w:val="00C00614"/>
    <w:rsid w:val="00C02121"/>
    <w:rsid w:val="00C03D25"/>
    <w:rsid w:val="00C041D0"/>
    <w:rsid w:val="00C13CBA"/>
    <w:rsid w:val="00C21C21"/>
    <w:rsid w:val="00C26FDD"/>
    <w:rsid w:val="00C3043C"/>
    <w:rsid w:val="00C475E5"/>
    <w:rsid w:val="00C6745B"/>
    <w:rsid w:val="00C7628E"/>
    <w:rsid w:val="00C76C27"/>
    <w:rsid w:val="00C95B83"/>
    <w:rsid w:val="00CA2F84"/>
    <w:rsid w:val="00CA38AB"/>
    <w:rsid w:val="00CB4CAB"/>
    <w:rsid w:val="00CC5662"/>
    <w:rsid w:val="00CC696D"/>
    <w:rsid w:val="00CD338E"/>
    <w:rsid w:val="00CF29AB"/>
    <w:rsid w:val="00D15798"/>
    <w:rsid w:val="00D20F3B"/>
    <w:rsid w:val="00D24665"/>
    <w:rsid w:val="00D41655"/>
    <w:rsid w:val="00D649C7"/>
    <w:rsid w:val="00D71747"/>
    <w:rsid w:val="00D73DEA"/>
    <w:rsid w:val="00D7409D"/>
    <w:rsid w:val="00D86538"/>
    <w:rsid w:val="00D910E7"/>
    <w:rsid w:val="00DA2DD8"/>
    <w:rsid w:val="00DA3124"/>
    <w:rsid w:val="00DA5CB9"/>
    <w:rsid w:val="00DB03DB"/>
    <w:rsid w:val="00DB5092"/>
    <w:rsid w:val="00DF036F"/>
    <w:rsid w:val="00E052D2"/>
    <w:rsid w:val="00E10DE6"/>
    <w:rsid w:val="00E1203B"/>
    <w:rsid w:val="00E13778"/>
    <w:rsid w:val="00E162D2"/>
    <w:rsid w:val="00E164B5"/>
    <w:rsid w:val="00E23388"/>
    <w:rsid w:val="00E30C03"/>
    <w:rsid w:val="00E36C45"/>
    <w:rsid w:val="00E42C3D"/>
    <w:rsid w:val="00E44928"/>
    <w:rsid w:val="00E4653C"/>
    <w:rsid w:val="00E610F6"/>
    <w:rsid w:val="00E85A7F"/>
    <w:rsid w:val="00EA5EF5"/>
    <w:rsid w:val="00EF51A6"/>
    <w:rsid w:val="00F057DE"/>
    <w:rsid w:val="00F058BF"/>
    <w:rsid w:val="00F23288"/>
    <w:rsid w:val="00F30787"/>
    <w:rsid w:val="00F332C8"/>
    <w:rsid w:val="00F36414"/>
    <w:rsid w:val="00F443C7"/>
    <w:rsid w:val="00F45586"/>
    <w:rsid w:val="00F46519"/>
    <w:rsid w:val="00F527E9"/>
    <w:rsid w:val="00F52D52"/>
    <w:rsid w:val="00F62298"/>
    <w:rsid w:val="00F66C9C"/>
    <w:rsid w:val="00F82702"/>
    <w:rsid w:val="00FA6987"/>
    <w:rsid w:val="00FB0C60"/>
    <w:rsid w:val="00FC1209"/>
    <w:rsid w:val="00FC1CBC"/>
    <w:rsid w:val="00FD4098"/>
    <w:rsid w:val="00FD736F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E18420-A5C0-4385-929B-CDF8498F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E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D3B39"/>
  </w:style>
  <w:style w:type="paragraph" w:styleId="a4">
    <w:name w:val="Note Heading"/>
    <w:basedOn w:val="a"/>
    <w:next w:val="a"/>
    <w:link w:val="a5"/>
    <w:rsid w:val="002D3B39"/>
    <w:pPr>
      <w:jc w:val="center"/>
    </w:pPr>
  </w:style>
  <w:style w:type="paragraph" w:styleId="a6">
    <w:name w:val="Date"/>
    <w:basedOn w:val="a"/>
    <w:next w:val="a"/>
    <w:link w:val="a7"/>
    <w:rsid w:val="002D3B39"/>
  </w:style>
  <w:style w:type="paragraph" w:styleId="a8">
    <w:name w:val="header"/>
    <w:basedOn w:val="a"/>
    <w:rsid w:val="0003631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36317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465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7409D"/>
    <w:rPr>
      <w:color w:val="0000FF"/>
      <w:u w:val="single"/>
    </w:rPr>
  </w:style>
  <w:style w:type="character" w:customStyle="1" w:styleId="a7">
    <w:name w:val="日付 (文字)"/>
    <w:basedOn w:val="a0"/>
    <w:link w:val="a6"/>
    <w:rsid w:val="00213A0A"/>
    <w:rPr>
      <w:rFonts w:ascii="ＭＳ 明朝"/>
      <w:kern w:val="2"/>
      <w:sz w:val="24"/>
    </w:rPr>
  </w:style>
  <w:style w:type="character" w:styleId="ac">
    <w:name w:val="FollowedHyperlink"/>
    <w:basedOn w:val="a0"/>
    <w:rsid w:val="00B9206A"/>
    <w:rPr>
      <w:color w:val="800080"/>
      <w:u w:val="single"/>
    </w:rPr>
  </w:style>
  <w:style w:type="character" w:customStyle="1" w:styleId="a5">
    <w:name w:val="記 (文字)"/>
    <w:basedOn w:val="a0"/>
    <w:link w:val="a4"/>
    <w:rsid w:val="000C63E9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B4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409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52A3-CA60-46A6-AA85-5A3192F2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重要　　至急　　秘　　　　　　　　　　　　　　　永　10　5　3　1　(　 )</vt:lpstr>
      <vt:lpstr>議案　　重要　　至急　　秘　　　　　　　　　　　　　　　永　10　5　3　1　(　 )</vt:lpstr>
    </vt:vector>
  </TitlesOfParts>
  <Company>環）環境マネジメント担当課　環境評価係</Company>
  <LinksUpToDate>false</LinksUpToDate>
  <CharactersWithSpaces>823</CharactersWithSpaces>
  <SharedDoc>false</SharedDoc>
  <HLinks>
    <vt:vector size="6" baseType="variant"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http://www.city.sapporo.jp/kankyo/index.html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重要　　至急　　秘　　　　　　　　　　　　　　　永　10　5　3　1　(　 )</dc:title>
  <dc:creator>s901305</dc:creator>
  <cp:lastModifiedBy>user04</cp:lastModifiedBy>
  <cp:revision>10</cp:revision>
  <cp:lastPrinted>2017-07-26T07:44:00Z</cp:lastPrinted>
  <dcterms:created xsi:type="dcterms:W3CDTF">2016-07-01T01:23:00Z</dcterms:created>
  <dcterms:modified xsi:type="dcterms:W3CDTF">2017-07-26T07:44:00Z</dcterms:modified>
</cp:coreProperties>
</file>